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DB4" w:rsidRDefault="009F6DB4" w:rsidP="009F6DB4">
      <w:pPr>
        <w:spacing w:line="240" w:lineRule="auto"/>
        <w:jc w:val="center"/>
        <w:rPr>
          <w:rFonts w:ascii="Arial Black" w:hAnsi="Arial Black"/>
          <w:sz w:val="24"/>
          <w:szCs w:val="24"/>
        </w:rPr>
      </w:pPr>
      <w:bookmarkStart w:id="0" w:name="_GoBack"/>
      <w:r w:rsidRPr="009F6DB4">
        <w:rPr>
          <w:rFonts w:ascii="Arial Black" w:hAnsi="Arial Black"/>
          <w:sz w:val="24"/>
          <w:szCs w:val="24"/>
        </w:rPr>
        <w:t>EXPLORING EFL LECTURER’S STRATEGIES AND CHALLENGES IN TEACHING CRITICAL LISTENING FOR THE THIRD-SEMESTER STUDENTS OF ENGLISH EDUCATION STUDY PROGRAM AT PGRI UNIVERSITY OF PALEMBANG</w:t>
      </w:r>
    </w:p>
    <w:p w:rsidR="009F6DB4" w:rsidRDefault="009F6DB4" w:rsidP="009F6DB4">
      <w:pPr>
        <w:spacing w:line="240" w:lineRule="auto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NYIMAS MAYNISA AULIA</w:t>
      </w:r>
    </w:p>
    <w:p w:rsidR="009F6DB4" w:rsidRDefault="009F6DB4" w:rsidP="009F6DB4">
      <w:pPr>
        <w:spacing w:line="240" w:lineRule="auto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STUDENT REGISTRATION </w:t>
      </w:r>
      <w:proofErr w:type="gramStart"/>
      <w:r>
        <w:rPr>
          <w:rFonts w:ascii="Arial Black" w:hAnsi="Arial Black"/>
          <w:sz w:val="24"/>
          <w:szCs w:val="24"/>
        </w:rPr>
        <w:t>NUMBER :</w:t>
      </w:r>
      <w:proofErr w:type="gramEnd"/>
      <w:r>
        <w:rPr>
          <w:rFonts w:ascii="Arial Black" w:hAnsi="Arial Black"/>
          <w:sz w:val="24"/>
          <w:szCs w:val="24"/>
        </w:rPr>
        <w:t xml:space="preserve"> 20226012014</w:t>
      </w:r>
    </w:p>
    <w:p w:rsidR="009F6DB4" w:rsidRDefault="009F6DB4" w:rsidP="009F6DB4">
      <w:pPr>
        <w:spacing w:line="240" w:lineRule="auto"/>
        <w:jc w:val="center"/>
        <w:rPr>
          <w:rFonts w:ascii="Arial Black" w:hAnsi="Arial Black"/>
          <w:sz w:val="24"/>
          <w:szCs w:val="24"/>
        </w:rPr>
      </w:pPr>
    </w:p>
    <w:p w:rsidR="009F6DB4" w:rsidRPr="006B44E3" w:rsidRDefault="009F6DB4" w:rsidP="006B44E3">
      <w:pPr>
        <w:jc w:val="center"/>
        <w:rPr>
          <w:rFonts w:ascii="Arial Black" w:hAnsi="Arial Black"/>
          <w:sz w:val="24"/>
          <w:szCs w:val="24"/>
        </w:rPr>
      </w:pPr>
      <w:r w:rsidRPr="009F6DB4">
        <w:rPr>
          <w:rFonts w:ascii="Arial Black" w:hAnsi="Arial Black"/>
          <w:sz w:val="24"/>
          <w:szCs w:val="24"/>
        </w:rPr>
        <w:t xml:space="preserve">ABSTRACT </w:t>
      </w:r>
    </w:p>
    <w:p w:rsidR="006B44E3" w:rsidRDefault="009F6DB4" w:rsidP="006B44E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F6DB4">
        <w:rPr>
          <w:rFonts w:ascii="Arial" w:hAnsi="Arial" w:cs="Arial"/>
          <w:sz w:val="24"/>
          <w:szCs w:val="24"/>
        </w:rPr>
        <w:t xml:space="preserve">This </w:t>
      </w:r>
      <w:r w:rsidR="006B44E3">
        <w:rPr>
          <w:rFonts w:ascii="Arial" w:hAnsi="Arial" w:cs="Arial"/>
          <w:sz w:val="24"/>
          <w:szCs w:val="24"/>
        </w:rPr>
        <w:t>study aimed at determining :</w:t>
      </w:r>
      <w:proofErr w:type="gramStart"/>
      <w:r w:rsidRPr="009F6DB4">
        <w:rPr>
          <w:rFonts w:ascii="Arial" w:hAnsi="Arial" w:cs="Arial"/>
          <w:sz w:val="24"/>
          <w:szCs w:val="24"/>
        </w:rPr>
        <w:t>(1</w:t>
      </w:r>
      <w:proofErr w:type="gramEnd"/>
      <w:r w:rsidRPr="009F6DB4">
        <w:rPr>
          <w:rFonts w:ascii="Arial" w:hAnsi="Arial" w:cs="Arial"/>
          <w:sz w:val="24"/>
          <w:szCs w:val="24"/>
        </w:rPr>
        <w:t>)</w:t>
      </w:r>
      <w:r w:rsidR="00613542">
        <w:rPr>
          <w:rFonts w:ascii="Arial" w:hAnsi="Arial" w:cs="Arial"/>
          <w:sz w:val="24"/>
          <w:szCs w:val="24"/>
        </w:rPr>
        <w:t xml:space="preserve"> </w:t>
      </w:r>
      <w:r w:rsidR="00B104F0">
        <w:rPr>
          <w:rFonts w:ascii="Arial" w:hAnsi="Arial" w:cs="Arial"/>
          <w:sz w:val="24"/>
          <w:szCs w:val="24"/>
        </w:rPr>
        <w:t xml:space="preserve">strategies </w:t>
      </w:r>
      <w:r w:rsidRPr="009F6DB4">
        <w:rPr>
          <w:rFonts w:ascii="Arial" w:hAnsi="Arial" w:cs="Arial"/>
          <w:sz w:val="24"/>
          <w:szCs w:val="24"/>
        </w:rPr>
        <w:t>in teaching</w:t>
      </w:r>
      <w:r w:rsidR="00613542">
        <w:rPr>
          <w:rFonts w:ascii="Arial" w:hAnsi="Arial" w:cs="Arial"/>
          <w:sz w:val="24"/>
          <w:szCs w:val="24"/>
        </w:rPr>
        <w:t xml:space="preserve"> Critical L</w:t>
      </w:r>
      <w:r>
        <w:rPr>
          <w:rFonts w:ascii="Arial" w:hAnsi="Arial" w:cs="Arial"/>
          <w:sz w:val="24"/>
          <w:szCs w:val="24"/>
        </w:rPr>
        <w:t xml:space="preserve">istening; (2) </w:t>
      </w:r>
      <w:r w:rsidRPr="009F6DB4">
        <w:rPr>
          <w:rFonts w:ascii="Arial" w:hAnsi="Arial" w:cs="Arial"/>
          <w:sz w:val="24"/>
          <w:szCs w:val="24"/>
        </w:rPr>
        <w:t xml:space="preserve">implementation of strategies in teaching </w:t>
      </w:r>
      <w:r w:rsidR="00613542">
        <w:rPr>
          <w:rFonts w:ascii="Arial" w:hAnsi="Arial" w:cs="Arial"/>
          <w:sz w:val="24"/>
          <w:szCs w:val="24"/>
        </w:rPr>
        <w:t>CL</w:t>
      </w:r>
      <w:r>
        <w:rPr>
          <w:rFonts w:ascii="Arial" w:hAnsi="Arial" w:cs="Arial"/>
          <w:sz w:val="24"/>
          <w:szCs w:val="24"/>
        </w:rPr>
        <w:t>; (3)</w:t>
      </w:r>
      <w:r w:rsidRPr="009F6DB4">
        <w:rPr>
          <w:rFonts w:ascii="Arial" w:hAnsi="Arial" w:cs="Arial"/>
          <w:sz w:val="24"/>
          <w:szCs w:val="24"/>
        </w:rPr>
        <w:t xml:space="preserve"> challenges in teaching CL</w:t>
      </w:r>
      <w:r>
        <w:rPr>
          <w:rFonts w:ascii="Arial" w:hAnsi="Arial" w:cs="Arial"/>
          <w:sz w:val="24"/>
          <w:szCs w:val="24"/>
        </w:rPr>
        <w:t>;</w:t>
      </w:r>
      <w:r w:rsidRPr="009F6DB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(4)</w:t>
      </w:r>
      <w:r w:rsidRPr="009F6DB4">
        <w:rPr>
          <w:rFonts w:ascii="Arial" w:hAnsi="Arial" w:cs="Arial"/>
          <w:sz w:val="24"/>
          <w:szCs w:val="24"/>
        </w:rPr>
        <w:t xml:space="preserve"> </w:t>
      </w:r>
      <w:r w:rsidR="00613542">
        <w:rPr>
          <w:rFonts w:ascii="Arial" w:hAnsi="Arial" w:cs="Arial"/>
          <w:sz w:val="24"/>
          <w:szCs w:val="24"/>
        </w:rPr>
        <w:t>solutions for</w:t>
      </w:r>
      <w:r w:rsidRPr="009F6DB4">
        <w:rPr>
          <w:rFonts w:ascii="Arial" w:hAnsi="Arial" w:cs="Arial"/>
          <w:sz w:val="24"/>
          <w:szCs w:val="24"/>
        </w:rPr>
        <w:t xml:space="preserve"> teaching CL</w:t>
      </w:r>
      <w:r w:rsidR="00613542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This study was a qualitative using case study method. </w:t>
      </w:r>
      <w:r w:rsidRPr="009F6DB4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respondent </w:t>
      </w:r>
      <w:r w:rsidRPr="009F6DB4">
        <w:rPr>
          <w:rFonts w:ascii="Arial" w:hAnsi="Arial" w:cs="Arial"/>
          <w:sz w:val="24"/>
          <w:szCs w:val="24"/>
        </w:rPr>
        <w:t xml:space="preserve">was </w:t>
      </w:r>
      <w:proofErr w:type="spellStart"/>
      <w:r w:rsidRPr="009F6DB4">
        <w:rPr>
          <w:rFonts w:ascii="Arial" w:hAnsi="Arial" w:cs="Arial"/>
          <w:sz w:val="24"/>
          <w:szCs w:val="24"/>
        </w:rPr>
        <w:t>Mrs</w:t>
      </w:r>
      <w:proofErr w:type="spellEnd"/>
      <w:r w:rsidRPr="009F6DB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EP</w:t>
      </w:r>
      <w:r w:rsidRPr="009F6DB4">
        <w:rPr>
          <w:rFonts w:ascii="Arial" w:hAnsi="Arial" w:cs="Arial"/>
          <w:sz w:val="24"/>
          <w:szCs w:val="24"/>
        </w:rPr>
        <w:t xml:space="preserve"> </w:t>
      </w:r>
      <w:r w:rsidR="00B104F0">
        <w:rPr>
          <w:rFonts w:ascii="Arial" w:hAnsi="Arial" w:cs="Arial"/>
          <w:sz w:val="24"/>
          <w:szCs w:val="24"/>
        </w:rPr>
        <w:t>as</w:t>
      </w:r>
      <w:r w:rsidRPr="009F6DB4">
        <w:rPr>
          <w:rFonts w:ascii="Arial" w:hAnsi="Arial" w:cs="Arial"/>
          <w:sz w:val="24"/>
          <w:szCs w:val="24"/>
        </w:rPr>
        <w:t xml:space="preserve"> lecturer of </w:t>
      </w:r>
      <w:r w:rsidR="00613542">
        <w:rPr>
          <w:rFonts w:ascii="Arial" w:hAnsi="Arial" w:cs="Arial"/>
          <w:sz w:val="24"/>
          <w:szCs w:val="24"/>
        </w:rPr>
        <w:t>CL.</w:t>
      </w:r>
      <w:r>
        <w:rPr>
          <w:rFonts w:ascii="Arial" w:hAnsi="Arial" w:cs="Arial"/>
          <w:sz w:val="24"/>
          <w:szCs w:val="24"/>
        </w:rPr>
        <w:t xml:space="preserve"> Data collection technique were </w:t>
      </w:r>
      <w:r w:rsidRPr="009F6DB4">
        <w:rPr>
          <w:rFonts w:ascii="Arial" w:hAnsi="Arial" w:cs="Arial"/>
          <w:sz w:val="24"/>
          <w:szCs w:val="24"/>
        </w:rPr>
        <w:t>observation, interview, questionnaire and documentation</w:t>
      </w:r>
      <w:r>
        <w:rPr>
          <w:rFonts w:ascii="Arial" w:hAnsi="Arial" w:cs="Arial"/>
          <w:sz w:val="24"/>
          <w:szCs w:val="24"/>
        </w:rPr>
        <w:t xml:space="preserve">. </w:t>
      </w:r>
      <w:r w:rsidR="00613542">
        <w:rPr>
          <w:rFonts w:ascii="Arial" w:hAnsi="Arial" w:cs="Arial"/>
          <w:sz w:val="24"/>
          <w:szCs w:val="24"/>
        </w:rPr>
        <w:t xml:space="preserve">Data </w:t>
      </w:r>
      <w:r w:rsidR="006B44E3">
        <w:rPr>
          <w:rFonts w:ascii="Arial" w:hAnsi="Arial" w:cs="Arial"/>
          <w:sz w:val="24"/>
          <w:szCs w:val="24"/>
        </w:rPr>
        <w:t>analyses</w:t>
      </w:r>
      <w:r w:rsidR="00613542">
        <w:rPr>
          <w:rFonts w:ascii="Arial" w:hAnsi="Arial" w:cs="Arial"/>
          <w:sz w:val="24"/>
          <w:szCs w:val="24"/>
        </w:rPr>
        <w:t xml:space="preserve"> technique were data collection, data display, conclusion and review. The findin</w:t>
      </w:r>
      <w:r w:rsidR="006B44E3">
        <w:rPr>
          <w:rFonts w:ascii="Arial" w:hAnsi="Arial" w:cs="Arial"/>
          <w:sz w:val="24"/>
          <w:szCs w:val="24"/>
        </w:rPr>
        <w:t>g</w:t>
      </w:r>
      <w:r w:rsidR="00613542">
        <w:rPr>
          <w:rFonts w:ascii="Arial" w:hAnsi="Arial" w:cs="Arial"/>
          <w:sz w:val="24"/>
          <w:szCs w:val="24"/>
        </w:rPr>
        <w:t xml:space="preserve">s showed that (1) </w:t>
      </w:r>
      <w:r w:rsidR="00613542" w:rsidRPr="00613542">
        <w:rPr>
          <w:rFonts w:ascii="Arial" w:hAnsi="Arial" w:cs="Arial"/>
          <w:sz w:val="24"/>
          <w:szCs w:val="24"/>
        </w:rPr>
        <w:t>strategies used</w:t>
      </w:r>
      <w:r w:rsidR="006B44E3">
        <w:rPr>
          <w:rFonts w:ascii="Arial" w:hAnsi="Arial" w:cs="Arial"/>
          <w:sz w:val="24"/>
          <w:szCs w:val="24"/>
        </w:rPr>
        <w:t xml:space="preserve"> were</w:t>
      </w:r>
      <w:r w:rsidR="00613542" w:rsidRPr="00613542">
        <w:rPr>
          <w:rFonts w:ascii="Arial" w:hAnsi="Arial" w:cs="Arial"/>
          <w:sz w:val="24"/>
          <w:szCs w:val="24"/>
        </w:rPr>
        <w:t xml:space="preserve"> Bottom-Up and Top-Down, and Direct Strategy. </w:t>
      </w:r>
      <w:r w:rsidR="00613542">
        <w:rPr>
          <w:rFonts w:ascii="Arial" w:hAnsi="Arial" w:cs="Arial"/>
          <w:sz w:val="24"/>
          <w:szCs w:val="24"/>
        </w:rPr>
        <w:t xml:space="preserve">(2) </w:t>
      </w:r>
      <w:r w:rsidR="00613542" w:rsidRPr="00613542">
        <w:rPr>
          <w:rFonts w:ascii="Arial" w:hAnsi="Arial" w:cs="Arial"/>
          <w:sz w:val="24"/>
          <w:szCs w:val="24"/>
        </w:rPr>
        <w:t>this strategies</w:t>
      </w:r>
      <w:r w:rsidR="006B44E3">
        <w:rPr>
          <w:rFonts w:ascii="Arial" w:hAnsi="Arial" w:cs="Arial"/>
          <w:sz w:val="24"/>
          <w:szCs w:val="24"/>
        </w:rPr>
        <w:t xml:space="preserve"> used to guide</w:t>
      </w:r>
      <w:r w:rsidR="00613542" w:rsidRPr="00613542">
        <w:rPr>
          <w:rFonts w:ascii="Arial" w:hAnsi="Arial" w:cs="Arial"/>
          <w:sz w:val="24"/>
          <w:szCs w:val="24"/>
        </w:rPr>
        <w:t xml:space="preserve"> students </w:t>
      </w:r>
      <w:r w:rsidR="006B44E3">
        <w:rPr>
          <w:rFonts w:ascii="Arial" w:hAnsi="Arial" w:cs="Arial"/>
          <w:sz w:val="24"/>
          <w:szCs w:val="24"/>
        </w:rPr>
        <w:t>comprehend</w:t>
      </w:r>
      <w:r w:rsidR="00613542" w:rsidRPr="00613542">
        <w:rPr>
          <w:rFonts w:ascii="Arial" w:hAnsi="Arial" w:cs="Arial"/>
          <w:sz w:val="24"/>
          <w:szCs w:val="24"/>
        </w:rPr>
        <w:t xml:space="preserve"> </w:t>
      </w:r>
      <w:r w:rsidR="00B104F0">
        <w:rPr>
          <w:rFonts w:ascii="Arial" w:hAnsi="Arial" w:cs="Arial"/>
          <w:sz w:val="24"/>
          <w:szCs w:val="24"/>
        </w:rPr>
        <w:t xml:space="preserve">meanings from audio, </w:t>
      </w:r>
      <w:r w:rsidR="00613542" w:rsidRPr="00613542">
        <w:rPr>
          <w:rFonts w:ascii="Arial" w:hAnsi="Arial" w:cs="Arial"/>
          <w:sz w:val="24"/>
          <w:szCs w:val="24"/>
        </w:rPr>
        <w:t xml:space="preserve">understand </w:t>
      </w:r>
      <w:r w:rsidR="006B44E3">
        <w:rPr>
          <w:rFonts w:ascii="Arial" w:hAnsi="Arial" w:cs="Arial"/>
          <w:sz w:val="24"/>
          <w:szCs w:val="24"/>
        </w:rPr>
        <w:t xml:space="preserve">vocabularies, </w:t>
      </w:r>
      <w:r w:rsidR="00613542" w:rsidRPr="00613542">
        <w:rPr>
          <w:rFonts w:ascii="Arial" w:hAnsi="Arial" w:cs="Arial"/>
          <w:sz w:val="24"/>
          <w:szCs w:val="24"/>
        </w:rPr>
        <w:t>know the outline of co</w:t>
      </w:r>
      <w:r w:rsidR="006B44E3">
        <w:rPr>
          <w:rFonts w:ascii="Arial" w:hAnsi="Arial" w:cs="Arial"/>
          <w:sz w:val="24"/>
          <w:szCs w:val="24"/>
        </w:rPr>
        <w:t>nvers</w:t>
      </w:r>
      <w:r w:rsidR="00B104F0">
        <w:rPr>
          <w:rFonts w:ascii="Arial" w:hAnsi="Arial" w:cs="Arial"/>
          <w:sz w:val="24"/>
          <w:szCs w:val="24"/>
        </w:rPr>
        <w:t xml:space="preserve">ation from audio, </w:t>
      </w:r>
      <w:r w:rsidR="006B44E3">
        <w:rPr>
          <w:rFonts w:ascii="Arial" w:hAnsi="Arial" w:cs="Arial"/>
          <w:sz w:val="24"/>
          <w:szCs w:val="24"/>
        </w:rPr>
        <w:t xml:space="preserve">build </w:t>
      </w:r>
      <w:r w:rsidR="00613542" w:rsidRPr="00613542">
        <w:rPr>
          <w:rFonts w:ascii="Arial" w:hAnsi="Arial" w:cs="Arial"/>
          <w:sz w:val="24"/>
          <w:szCs w:val="24"/>
        </w:rPr>
        <w:t xml:space="preserve">students’ confidence in sharing their critical thoughts about topics. </w:t>
      </w:r>
      <w:r w:rsidR="00B104F0">
        <w:rPr>
          <w:rFonts w:ascii="Arial" w:hAnsi="Arial" w:cs="Arial"/>
          <w:sz w:val="24"/>
          <w:szCs w:val="24"/>
        </w:rPr>
        <w:t xml:space="preserve">(3) </w:t>
      </w:r>
      <w:proofErr w:type="gramStart"/>
      <w:r w:rsidR="00613542" w:rsidRPr="00613542">
        <w:rPr>
          <w:rFonts w:ascii="Arial" w:hAnsi="Arial" w:cs="Arial"/>
          <w:sz w:val="24"/>
          <w:szCs w:val="24"/>
        </w:rPr>
        <w:t>challenges</w:t>
      </w:r>
      <w:proofErr w:type="gramEnd"/>
      <w:r w:rsidR="00613542" w:rsidRPr="00613542">
        <w:rPr>
          <w:rFonts w:ascii="Arial" w:hAnsi="Arial" w:cs="Arial"/>
          <w:sz w:val="24"/>
          <w:szCs w:val="24"/>
        </w:rPr>
        <w:t xml:space="preserve"> </w:t>
      </w:r>
      <w:r w:rsidR="00613542">
        <w:rPr>
          <w:rFonts w:ascii="Arial" w:hAnsi="Arial" w:cs="Arial"/>
          <w:sz w:val="24"/>
          <w:szCs w:val="24"/>
        </w:rPr>
        <w:t>were</w:t>
      </w:r>
      <w:r w:rsidR="00613542" w:rsidRPr="00613542">
        <w:rPr>
          <w:rFonts w:ascii="Arial" w:hAnsi="Arial" w:cs="Arial"/>
          <w:sz w:val="24"/>
          <w:szCs w:val="24"/>
        </w:rPr>
        <w:t xml:space="preserve"> </w:t>
      </w:r>
      <w:r w:rsidR="00613542">
        <w:rPr>
          <w:rFonts w:ascii="Arial" w:hAnsi="Arial" w:cs="Arial"/>
          <w:sz w:val="24"/>
          <w:szCs w:val="24"/>
        </w:rPr>
        <w:t>t</w:t>
      </w:r>
      <w:r w:rsidR="00613542" w:rsidRPr="00613542">
        <w:rPr>
          <w:rFonts w:ascii="Arial" w:hAnsi="Arial" w:cs="Arial"/>
          <w:sz w:val="24"/>
          <w:szCs w:val="24"/>
        </w:rPr>
        <w:t>ime</w:t>
      </w:r>
      <w:r w:rsidR="00613542">
        <w:rPr>
          <w:rFonts w:ascii="Arial" w:hAnsi="Arial" w:cs="Arial"/>
          <w:sz w:val="24"/>
          <w:szCs w:val="24"/>
        </w:rPr>
        <w:t xml:space="preserve"> allocation, unsupported media, lack of understanding vocabularies, students’ low motivation in improving listening s</w:t>
      </w:r>
      <w:r w:rsidR="00613542" w:rsidRPr="00613542">
        <w:rPr>
          <w:rFonts w:ascii="Arial" w:hAnsi="Arial" w:cs="Arial"/>
          <w:sz w:val="24"/>
          <w:szCs w:val="24"/>
        </w:rPr>
        <w:t xml:space="preserve">kill. </w:t>
      </w:r>
      <w:r w:rsidR="00613542">
        <w:rPr>
          <w:rFonts w:ascii="Arial" w:hAnsi="Arial" w:cs="Arial"/>
          <w:sz w:val="24"/>
          <w:szCs w:val="24"/>
        </w:rPr>
        <w:t>(4) solutions were manage time allocation, improving learning environment o</w:t>
      </w:r>
      <w:r w:rsidR="00B104F0">
        <w:rPr>
          <w:rFonts w:ascii="Arial" w:hAnsi="Arial" w:cs="Arial"/>
          <w:sz w:val="24"/>
          <w:szCs w:val="24"/>
        </w:rPr>
        <w:t xml:space="preserve">f listening skill, adapting, </w:t>
      </w:r>
      <w:r w:rsidR="00613542">
        <w:rPr>
          <w:rFonts w:ascii="Arial" w:hAnsi="Arial" w:cs="Arial"/>
          <w:sz w:val="24"/>
          <w:szCs w:val="24"/>
        </w:rPr>
        <w:t>i</w:t>
      </w:r>
      <w:r w:rsidR="00613542" w:rsidRPr="00613542">
        <w:rPr>
          <w:rFonts w:ascii="Arial" w:hAnsi="Arial" w:cs="Arial"/>
          <w:sz w:val="24"/>
          <w:szCs w:val="24"/>
        </w:rPr>
        <w:t>mprov</w:t>
      </w:r>
      <w:r w:rsidR="00613542">
        <w:rPr>
          <w:rFonts w:ascii="Arial" w:hAnsi="Arial" w:cs="Arial"/>
          <w:sz w:val="24"/>
          <w:szCs w:val="24"/>
        </w:rPr>
        <w:t>ing students’ vocabularies and using various s</w:t>
      </w:r>
      <w:r w:rsidR="00613542" w:rsidRPr="00613542">
        <w:rPr>
          <w:rFonts w:ascii="Arial" w:hAnsi="Arial" w:cs="Arial"/>
          <w:sz w:val="24"/>
          <w:szCs w:val="24"/>
        </w:rPr>
        <w:t>trategies.</w:t>
      </w:r>
    </w:p>
    <w:p w:rsidR="00B104F0" w:rsidRDefault="00B104F0" w:rsidP="006B44E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B44E3" w:rsidRPr="006B44E3" w:rsidRDefault="006B44E3" w:rsidP="006B44E3">
      <w:pPr>
        <w:spacing w:line="480" w:lineRule="auto"/>
        <w:jc w:val="both"/>
        <w:rPr>
          <w:rFonts w:ascii="Arial" w:hAnsi="Arial" w:cs="Arial"/>
          <w:b/>
          <w:i/>
          <w:sz w:val="24"/>
          <w:szCs w:val="24"/>
        </w:rPr>
      </w:pPr>
      <w:proofErr w:type="gramStart"/>
      <w:r w:rsidRPr="00B104F0">
        <w:rPr>
          <w:rFonts w:ascii="Arial" w:hAnsi="Arial" w:cs="Arial"/>
          <w:b/>
          <w:sz w:val="24"/>
          <w:szCs w:val="24"/>
        </w:rPr>
        <w:t>Keywords :</w:t>
      </w:r>
      <w:proofErr w:type="gramEnd"/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="00B104F0">
        <w:rPr>
          <w:rFonts w:ascii="Arial" w:hAnsi="Arial" w:cs="Arial"/>
          <w:i/>
          <w:sz w:val="24"/>
          <w:szCs w:val="24"/>
        </w:rPr>
        <w:t xml:space="preserve">Strategies, Challenges, </w:t>
      </w:r>
      <w:r w:rsidRPr="00B104F0">
        <w:rPr>
          <w:rFonts w:ascii="Arial" w:hAnsi="Arial" w:cs="Arial"/>
          <w:i/>
          <w:sz w:val="24"/>
          <w:szCs w:val="24"/>
        </w:rPr>
        <w:t>Solutions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9F6DB4" w:rsidRPr="009F6DB4" w:rsidRDefault="009F6DB4" w:rsidP="009F6DB4">
      <w:pPr>
        <w:jc w:val="both"/>
        <w:rPr>
          <w:rFonts w:ascii="Arial" w:hAnsi="Arial" w:cs="Arial"/>
          <w:sz w:val="24"/>
          <w:szCs w:val="24"/>
        </w:rPr>
      </w:pPr>
    </w:p>
    <w:p w:rsidR="009F6DB4" w:rsidRPr="009F6DB4" w:rsidRDefault="009F6DB4" w:rsidP="009F6DB4">
      <w:pPr>
        <w:jc w:val="both"/>
        <w:rPr>
          <w:rFonts w:ascii="Arial" w:hAnsi="Arial" w:cs="Arial"/>
          <w:sz w:val="24"/>
          <w:szCs w:val="24"/>
        </w:rPr>
      </w:pPr>
    </w:p>
    <w:bookmarkEnd w:id="0"/>
    <w:p w:rsidR="009F6DB4" w:rsidRDefault="009F6DB4" w:rsidP="009F6DB4">
      <w:pPr>
        <w:jc w:val="both"/>
        <w:rPr>
          <w:rFonts w:ascii="Arial Black" w:hAnsi="Arial Black"/>
          <w:sz w:val="24"/>
          <w:szCs w:val="24"/>
        </w:rPr>
      </w:pPr>
    </w:p>
    <w:p w:rsidR="009F6DB4" w:rsidRPr="009F6DB4" w:rsidRDefault="009F6DB4" w:rsidP="009F6DB4">
      <w:pPr>
        <w:jc w:val="both"/>
        <w:rPr>
          <w:rFonts w:ascii="Arial" w:hAnsi="Arial" w:cs="Arial"/>
          <w:sz w:val="24"/>
          <w:szCs w:val="24"/>
        </w:rPr>
      </w:pPr>
    </w:p>
    <w:sectPr w:rsidR="009F6DB4" w:rsidRPr="009F6DB4" w:rsidSect="00EB13CD">
      <w:footerReference w:type="default" r:id="rId7"/>
      <w:pgSz w:w="11907" w:h="16839" w:code="9"/>
      <w:pgMar w:top="2268" w:right="1701" w:bottom="1701" w:left="2268" w:header="708" w:footer="708" w:gutter="0"/>
      <w:pgNumType w:fmt="lowerRoman"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2CD" w:rsidRDefault="002272CD" w:rsidP="00B104F0">
      <w:pPr>
        <w:spacing w:after="0" w:line="240" w:lineRule="auto"/>
      </w:pPr>
      <w:r>
        <w:separator/>
      </w:r>
    </w:p>
  </w:endnote>
  <w:endnote w:type="continuationSeparator" w:id="0">
    <w:p w:rsidR="002272CD" w:rsidRDefault="002272CD" w:rsidP="00B10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32945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13CD" w:rsidRDefault="00EB13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7709">
          <w:rPr>
            <w:noProof/>
          </w:rPr>
          <w:t>vi</w:t>
        </w:r>
        <w:r>
          <w:rPr>
            <w:noProof/>
          </w:rPr>
          <w:fldChar w:fldCharType="end"/>
        </w:r>
      </w:p>
    </w:sdtContent>
  </w:sdt>
  <w:p w:rsidR="00EB13CD" w:rsidRDefault="00EB13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2CD" w:rsidRDefault="002272CD" w:rsidP="00B104F0">
      <w:pPr>
        <w:spacing w:after="0" w:line="240" w:lineRule="auto"/>
      </w:pPr>
      <w:r>
        <w:separator/>
      </w:r>
    </w:p>
  </w:footnote>
  <w:footnote w:type="continuationSeparator" w:id="0">
    <w:p w:rsidR="002272CD" w:rsidRDefault="002272CD" w:rsidP="00B104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DB4"/>
    <w:rsid w:val="002272CD"/>
    <w:rsid w:val="002F1985"/>
    <w:rsid w:val="00407709"/>
    <w:rsid w:val="00613542"/>
    <w:rsid w:val="006B44E3"/>
    <w:rsid w:val="009F6DB4"/>
    <w:rsid w:val="00B104F0"/>
    <w:rsid w:val="00EB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04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4F0"/>
  </w:style>
  <w:style w:type="paragraph" w:styleId="Footer">
    <w:name w:val="footer"/>
    <w:basedOn w:val="Normal"/>
    <w:link w:val="FooterChar"/>
    <w:uiPriority w:val="99"/>
    <w:unhideWhenUsed/>
    <w:rsid w:val="00B104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4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04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4F0"/>
  </w:style>
  <w:style w:type="paragraph" w:styleId="Footer">
    <w:name w:val="footer"/>
    <w:basedOn w:val="Normal"/>
    <w:link w:val="FooterChar"/>
    <w:uiPriority w:val="99"/>
    <w:unhideWhenUsed/>
    <w:rsid w:val="00B104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AdibServer</cp:lastModifiedBy>
  <cp:revision>2</cp:revision>
  <dcterms:created xsi:type="dcterms:W3CDTF">2024-01-27T08:28:00Z</dcterms:created>
  <dcterms:modified xsi:type="dcterms:W3CDTF">2024-01-27T08:28:00Z</dcterms:modified>
</cp:coreProperties>
</file>