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26" w:rsidRDefault="00D83B26" w:rsidP="00D83B26">
      <w:pPr>
        <w:tabs>
          <w:tab w:val="left" w:pos="4575"/>
        </w:tabs>
        <w:spacing w:before="93"/>
        <w:ind w:right="3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ABSTRAK</w:t>
      </w:r>
    </w:p>
    <w:p w:rsidR="00D83B26" w:rsidRPr="00826B58" w:rsidRDefault="00D83B26" w:rsidP="00D83B2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proofErr w:type="gramStart"/>
      <w:r w:rsidRPr="00826B58">
        <w:rPr>
          <w:rFonts w:ascii="Arial" w:hAnsi="Arial" w:cs="Arial"/>
          <w:sz w:val="22"/>
          <w:szCs w:val="22"/>
        </w:rPr>
        <w:t>Penelitian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ini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bertujuan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untuk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(1) </w:t>
      </w:r>
      <w:proofErr w:type="spellStart"/>
      <w:r w:rsidRPr="00826B58">
        <w:rPr>
          <w:rFonts w:ascii="Arial" w:hAnsi="Arial" w:cs="Arial"/>
          <w:sz w:val="22"/>
          <w:szCs w:val="22"/>
        </w:rPr>
        <w:t>mendeskripsikan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perencanaan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pendidikan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inklusif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(2) </w:t>
      </w:r>
      <w:proofErr w:type="spellStart"/>
      <w:r w:rsidRPr="00826B58">
        <w:rPr>
          <w:rFonts w:ascii="Arial" w:hAnsi="Arial" w:cs="Arial"/>
          <w:sz w:val="22"/>
          <w:szCs w:val="22"/>
        </w:rPr>
        <w:t>menguraikan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pengorganisasian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pendidikan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inklusif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(3) </w:t>
      </w:r>
      <w:proofErr w:type="spellStart"/>
      <w:r w:rsidRPr="00826B58">
        <w:rPr>
          <w:rFonts w:ascii="Arial" w:hAnsi="Arial" w:cs="Arial"/>
          <w:sz w:val="22"/>
          <w:szCs w:val="22"/>
        </w:rPr>
        <w:t>menganalisis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pelaksanaan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pendidikan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inklusif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dan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(4) </w:t>
      </w:r>
      <w:proofErr w:type="spellStart"/>
      <w:r w:rsidRPr="00826B58">
        <w:rPr>
          <w:rFonts w:ascii="Arial" w:hAnsi="Arial" w:cs="Arial"/>
          <w:sz w:val="22"/>
          <w:szCs w:val="22"/>
        </w:rPr>
        <w:t>menjelaskan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pengawasan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pendidikan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inklusif</w:t>
      </w:r>
      <w:proofErr w:type="spellEnd"/>
      <w:r w:rsidRPr="00826B58">
        <w:rPr>
          <w:rFonts w:ascii="Arial" w:hAnsi="Arial" w:cs="Arial"/>
          <w:sz w:val="22"/>
          <w:szCs w:val="22"/>
        </w:rPr>
        <w:t>.</w:t>
      </w:r>
      <w:proofErr w:type="gram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826B58">
        <w:rPr>
          <w:rFonts w:ascii="Arial" w:hAnsi="Arial" w:cs="Arial"/>
          <w:sz w:val="22"/>
          <w:szCs w:val="22"/>
        </w:rPr>
        <w:t>Penelitian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ini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merupakan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penelitian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kualitatif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dengan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metode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studi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kasus</w:t>
      </w:r>
      <w:proofErr w:type="spellEnd"/>
      <w:r w:rsidRPr="00826B58">
        <w:rPr>
          <w:rFonts w:ascii="Arial" w:hAnsi="Arial" w:cs="Arial"/>
          <w:sz w:val="22"/>
          <w:szCs w:val="22"/>
        </w:rPr>
        <w:t>.</w:t>
      </w:r>
      <w:proofErr w:type="gram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826B58">
        <w:rPr>
          <w:rFonts w:ascii="Arial" w:hAnsi="Arial" w:cs="Arial"/>
          <w:sz w:val="22"/>
          <w:szCs w:val="22"/>
        </w:rPr>
        <w:t>Penelitian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ini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dilakukan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di SD </w:t>
      </w:r>
      <w:proofErr w:type="spellStart"/>
      <w:r w:rsidRPr="00826B58">
        <w:rPr>
          <w:rFonts w:ascii="Arial" w:hAnsi="Arial" w:cs="Arial"/>
          <w:sz w:val="22"/>
          <w:szCs w:val="22"/>
        </w:rPr>
        <w:t>Negeri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8 </w:t>
      </w:r>
      <w:proofErr w:type="spellStart"/>
      <w:r w:rsidRPr="00826B58">
        <w:rPr>
          <w:rFonts w:ascii="Arial" w:hAnsi="Arial" w:cs="Arial"/>
          <w:sz w:val="22"/>
          <w:szCs w:val="22"/>
        </w:rPr>
        <w:t>Sekayu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Kabupaten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Musi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Banyuasin</w:t>
      </w:r>
      <w:proofErr w:type="spellEnd"/>
      <w:r w:rsidRPr="00826B58">
        <w:rPr>
          <w:rFonts w:ascii="Arial" w:hAnsi="Arial" w:cs="Arial"/>
          <w:sz w:val="22"/>
          <w:szCs w:val="22"/>
        </w:rPr>
        <w:t>.</w:t>
      </w:r>
      <w:proofErr w:type="gram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Hasil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penelitian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ini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menunjukkan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bahwa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: (1) </w:t>
      </w:r>
      <w:proofErr w:type="spellStart"/>
      <w:r w:rsidRPr="00826B58">
        <w:rPr>
          <w:rFonts w:ascii="Arial" w:hAnsi="Arial" w:cs="Arial"/>
          <w:sz w:val="22"/>
          <w:szCs w:val="22"/>
        </w:rPr>
        <w:t>perencanaan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pendidikan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inklusif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mencakup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beberapa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hal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yaitu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: (a) </w:t>
      </w:r>
      <w:r>
        <w:rPr>
          <w:rFonts w:ascii="Arial" w:hAnsi="Arial" w:cs="Arial"/>
          <w:sz w:val="22"/>
          <w:szCs w:val="22"/>
          <w:lang w:val="id-ID"/>
        </w:rPr>
        <w:t>id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  <w:lang w:val="id-ID"/>
        </w:rPr>
        <w:t>ntifikasi</w:t>
      </w:r>
      <w:r w:rsidRPr="00826B58">
        <w:rPr>
          <w:rFonts w:ascii="Arial" w:hAnsi="Arial" w:cs="Arial"/>
          <w:sz w:val="22"/>
          <w:szCs w:val="22"/>
        </w:rPr>
        <w:t>, (b)</w:t>
      </w:r>
      <w:r>
        <w:rPr>
          <w:rFonts w:ascii="Arial" w:hAnsi="Arial" w:cs="Arial"/>
          <w:sz w:val="22"/>
          <w:szCs w:val="22"/>
          <w:lang w:val="id-ID"/>
        </w:rPr>
        <w:t xml:space="preserve"> asesmen </w:t>
      </w:r>
      <w:r w:rsidRPr="00826B58">
        <w:rPr>
          <w:rFonts w:ascii="Arial" w:hAnsi="Arial" w:cs="Arial"/>
          <w:sz w:val="22"/>
          <w:szCs w:val="22"/>
        </w:rPr>
        <w:t xml:space="preserve">(c) </w:t>
      </w:r>
      <w:r>
        <w:rPr>
          <w:rFonts w:ascii="Arial" w:hAnsi="Arial" w:cs="Arial"/>
          <w:sz w:val="22"/>
          <w:szCs w:val="22"/>
          <w:lang w:val="id-ID"/>
        </w:rPr>
        <w:t>modifikasi</w:t>
      </w:r>
      <w:r w:rsidRPr="001754D0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kurikulum</w:t>
      </w:r>
      <w:r w:rsidRPr="00826B58">
        <w:rPr>
          <w:rFonts w:ascii="Arial" w:hAnsi="Arial" w:cs="Arial"/>
          <w:sz w:val="22"/>
          <w:szCs w:val="22"/>
        </w:rPr>
        <w:t xml:space="preserve"> (d) program </w:t>
      </w:r>
      <w:proofErr w:type="spellStart"/>
      <w:r w:rsidRPr="00826B58">
        <w:rPr>
          <w:rFonts w:ascii="Arial" w:hAnsi="Arial" w:cs="Arial"/>
          <w:sz w:val="22"/>
          <w:szCs w:val="22"/>
        </w:rPr>
        <w:t>pembelajaran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individual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Pr="00826B58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826B58">
        <w:rPr>
          <w:rFonts w:ascii="Arial" w:hAnsi="Arial" w:cs="Arial"/>
          <w:sz w:val="22"/>
          <w:szCs w:val="22"/>
        </w:rPr>
        <w:t>disesuaikan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dengan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kebutuhan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masing-masing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siswa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inklusif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(2) </w:t>
      </w:r>
      <w:proofErr w:type="spellStart"/>
      <w:r w:rsidRPr="00826B58">
        <w:rPr>
          <w:rFonts w:ascii="Arial" w:hAnsi="Arial" w:cs="Arial"/>
          <w:sz w:val="22"/>
          <w:szCs w:val="22"/>
        </w:rPr>
        <w:t>pengorganisasian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pendidikan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inklusif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dilakukan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dengan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memberikan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kewenangan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terhadap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guru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tenaga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kependidikan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26B58">
        <w:rPr>
          <w:rFonts w:ascii="Arial" w:hAnsi="Arial" w:cs="Arial"/>
          <w:sz w:val="22"/>
          <w:szCs w:val="22"/>
        </w:rPr>
        <w:t>bertugas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sebagai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guru </w:t>
      </w:r>
      <w:proofErr w:type="spellStart"/>
      <w:r w:rsidRPr="00826B58">
        <w:rPr>
          <w:rFonts w:ascii="Arial" w:hAnsi="Arial" w:cs="Arial"/>
          <w:sz w:val="22"/>
          <w:szCs w:val="22"/>
        </w:rPr>
        <w:t>pembimbing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khusus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. Guru </w:t>
      </w:r>
      <w:proofErr w:type="spellStart"/>
      <w:proofErr w:type="gramStart"/>
      <w:r w:rsidRPr="00826B58">
        <w:rPr>
          <w:rFonts w:ascii="Arial" w:hAnsi="Arial" w:cs="Arial"/>
          <w:sz w:val="22"/>
          <w:szCs w:val="22"/>
        </w:rPr>
        <w:t>pembimbing</w:t>
      </w:r>
      <w:proofErr w:type="spellEnd"/>
      <w:proofErr w:type="gram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khusus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diberikan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pelatihan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dan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bimbingan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teknis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untuk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memperdaalam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ilmu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agar </w:t>
      </w:r>
      <w:proofErr w:type="spellStart"/>
      <w:r w:rsidRPr="00826B58">
        <w:rPr>
          <w:rFonts w:ascii="Arial" w:hAnsi="Arial" w:cs="Arial"/>
          <w:sz w:val="22"/>
          <w:szCs w:val="22"/>
        </w:rPr>
        <w:t>dapat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memberikan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pelayanan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khusus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terbaik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bagi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siswa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inklusif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26B58">
        <w:rPr>
          <w:rFonts w:ascii="Arial" w:hAnsi="Arial" w:cs="Arial"/>
          <w:sz w:val="22"/>
          <w:szCs w:val="22"/>
        </w:rPr>
        <w:t>Selain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itu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id-ID"/>
        </w:rPr>
        <w:t>S</w:t>
      </w:r>
      <w:proofErr w:type="spellStart"/>
      <w:r w:rsidRPr="00826B58">
        <w:rPr>
          <w:rFonts w:ascii="Arial" w:hAnsi="Arial" w:cs="Arial"/>
          <w:sz w:val="22"/>
          <w:szCs w:val="22"/>
        </w:rPr>
        <w:t>iswa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tetap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berada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826B58">
        <w:rPr>
          <w:rFonts w:ascii="Arial" w:hAnsi="Arial" w:cs="Arial"/>
          <w:sz w:val="22"/>
          <w:szCs w:val="22"/>
        </w:rPr>
        <w:t>dalam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kelas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reguler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mengikuti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pembelajaran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yang </w:t>
      </w:r>
      <w:proofErr w:type="spellStart"/>
      <w:proofErr w:type="gramStart"/>
      <w:r w:rsidRPr="00826B58">
        <w:rPr>
          <w:rFonts w:ascii="Arial" w:hAnsi="Arial" w:cs="Arial"/>
          <w:sz w:val="22"/>
          <w:szCs w:val="22"/>
        </w:rPr>
        <w:t>sama</w:t>
      </w:r>
      <w:proofErr w:type="spellEnd"/>
      <w:proofErr w:type="gram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dengan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siswa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pada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umumnya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26B58">
        <w:rPr>
          <w:rFonts w:ascii="Arial" w:hAnsi="Arial" w:cs="Arial"/>
          <w:sz w:val="22"/>
          <w:szCs w:val="22"/>
        </w:rPr>
        <w:t>namun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pada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jam </w:t>
      </w:r>
      <w:proofErr w:type="spellStart"/>
      <w:r w:rsidRPr="00826B58">
        <w:rPr>
          <w:rFonts w:ascii="Arial" w:hAnsi="Arial" w:cs="Arial"/>
          <w:sz w:val="22"/>
          <w:szCs w:val="22"/>
        </w:rPr>
        <w:t>tertentu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siswa </w:t>
      </w:r>
      <w:proofErr w:type="spellStart"/>
      <w:r w:rsidRPr="00826B58">
        <w:rPr>
          <w:rFonts w:ascii="Arial" w:hAnsi="Arial" w:cs="Arial"/>
          <w:sz w:val="22"/>
          <w:szCs w:val="22"/>
        </w:rPr>
        <w:t>berkebutuhan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khusus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diarahkan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ke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dalam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kelas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khusus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untuk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mendapatkan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bimbingan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tambahan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. (3) </w:t>
      </w:r>
      <w:proofErr w:type="spellStart"/>
      <w:proofErr w:type="gramStart"/>
      <w:r w:rsidRPr="00826B58">
        <w:rPr>
          <w:rFonts w:ascii="Arial" w:hAnsi="Arial" w:cs="Arial"/>
          <w:sz w:val="22"/>
          <w:szCs w:val="22"/>
        </w:rPr>
        <w:t>pelaksanaan</w:t>
      </w:r>
      <w:proofErr w:type="spellEnd"/>
      <w:proofErr w:type="gram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pendidikan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inklusif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dilakukan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identifikasi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pada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siswa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inklusif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26B58">
        <w:rPr>
          <w:rFonts w:ascii="Arial" w:hAnsi="Arial" w:cs="Arial"/>
          <w:sz w:val="22"/>
          <w:szCs w:val="22"/>
        </w:rPr>
        <w:t>membuat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asesmen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26B58">
        <w:rPr>
          <w:rFonts w:ascii="Arial" w:hAnsi="Arial" w:cs="Arial"/>
          <w:sz w:val="22"/>
          <w:szCs w:val="22"/>
        </w:rPr>
        <w:t>modi</w:t>
      </w:r>
      <w:r>
        <w:rPr>
          <w:rFonts w:ascii="Arial" w:hAnsi="Arial" w:cs="Arial"/>
          <w:sz w:val="22"/>
          <w:szCs w:val="22"/>
        </w:rPr>
        <w:t>fikasi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kurikulum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evaluasi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P</w:t>
      </w:r>
      <w:r w:rsidRPr="00826B58">
        <w:rPr>
          <w:rFonts w:ascii="Arial" w:hAnsi="Arial" w:cs="Arial"/>
          <w:sz w:val="22"/>
          <w:szCs w:val="22"/>
        </w:rPr>
        <w:t>embelajaran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inklusif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diberikan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826B58">
        <w:rPr>
          <w:rFonts w:ascii="Arial" w:hAnsi="Arial" w:cs="Arial"/>
          <w:sz w:val="22"/>
          <w:szCs w:val="22"/>
        </w:rPr>
        <w:t>kelas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khusus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yang di </w:t>
      </w:r>
      <w:proofErr w:type="spellStart"/>
      <w:r w:rsidRPr="00826B58">
        <w:rPr>
          <w:rFonts w:ascii="Arial" w:hAnsi="Arial" w:cs="Arial"/>
          <w:sz w:val="22"/>
          <w:szCs w:val="22"/>
        </w:rPr>
        <w:t>dalamnya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memberikan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suasana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belajar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826B58">
        <w:rPr>
          <w:rFonts w:ascii="Arial" w:hAnsi="Arial" w:cs="Arial"/>
          <w:sz w:val="22"/>
          <w:szCs w:val="22"/>
        </w:rPr>
        <w:t>menyenangkan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, (4) </w:t>
      </w:r>
      <w:proofErr w:type="spellStart"/>
      <w:r w:rsidRPr="00826B58">
        <w:rPr>
          <w:rFonts w:ascii="Arial" w:hAnsi="Arial" w:cs="Arial"/>
          <w:sz w:val="22"/>
          <w:szCs w:val="22"/>
        </w:rPr>
        <w:t>pengawasan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pendidikan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sz w:val="22"/>
          <w:szCs w:val="22"/>
        </w:rPr>
        <w:t>inklusif</w:t>
      </w:r>
      <w:proofErr w:type="spellEnd"/>
      <w:r w:rsidRPr="00826B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sudah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adanya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monitoring yang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dilakukan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baik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dari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internal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yaitu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kepala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sekolah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maupun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ekternal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dari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Dinas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Pendidikan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Kebudayaan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se</w:t>
      </w:r>
      <w:r>
        <w:rPr>
          <w:rFonts w:ascii="Arial" w:hAnsi="Arial" w:cs="Arial"/>
          <w:color w:val="auto"/>
          <w:sz w:val="22"/>
          <w:szCs w:val="22"/>
          <w:lang w:val="id-ID"/>
        </w:rPr>
        <w:t>t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iap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triwulan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dalam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rangka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evaluasi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penggunaan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proofErr w:type="gramStart"/>
      <w:r w:rsidRPr="00826B58">
        <w:rPr>
          <w:rFonts w:ascii="Arial" w:hAnsi="Arial" w:cs="Arial"/>
          <w:color w:val="auto"/>
          <w:sz w:val="22"/>
          <w:szCs w:val="22"/>
        </w:rPr>
        <w:t>dana</w:t>
      </w:r>
      <w:proofErr w:type="spellEnd"/>
      <w:proofErr w:type="gram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id-ID"/>
        </w:rPr>
        <w:t xml:space="preserve">dan evaluasi pelaksanaan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pendidikan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inklusif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proofErr w:type="gramStart"/>
      <w:r w:rsidRPr="00826B58">
        <w:rPr>
          <w:rFonts w:ascii="Arial" w:hAnsi="Arial" w:cs="Arial"/>
          <w:color w:val="auto"/>
          <w:sz w:val="22"/>
          <w:szCs w:val="22"/>
        </w:rPr>
        <w:t>Rapat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kooordinasi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dilakukan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dalam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upaya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mengevaluasi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kegiatan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yang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telah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dilakukan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setiap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826B58">
        <w:rPr>
          <w:rFonts w:ascii="Arial" w:hAnsi="Arial" w:cs="Arial"/>
          <w:color w:val="auto"/>
          <w:sz w:val="22"/>
          <w:szCs w:val="22"/>
        </w:rPr>
        <w:t>bulan</w:t>
      </w:r>
      <w:proofErr w:type="spellEnd"/>
      <w:r w:rsidRPr="00826B58">
        <w:rPr>
          <w:rFonts w:ascii="Arial" w:hAnsi="Arial" w:cs="Arial"/>
          <w:color w:val="auto"/>
          <w:sz w:val="22"/>
          <w:szCs w:val="22"/>
        </w:rPr>
        <w:t>.</w:t>
      </w:r>
      <w:proofErr w:type="gramEnd"/>
    </w:p>
    <w:p w:rsidR="00D83B26" w:rsidRPr="00826B58" w:rsidRDefault="00D83B26" w:rsidP="00D83B26">
      <w:pPr>
        <w:tabs>
          <w:tab w:val="left" w:pos="4575"/>
        </w:tabs>
        <w:spacing w:after="0" w:line="240" w:lineRule="auto"/>
        <w:jc w:val="both"/>
        <w:rPr>
          <w:rFonts w:ascii="Arial" w:hAnsi="Arial" w:cs="Arial"/>
        </w:rPr>
      </w:pPr>
    </w:p>
    <w:p w:rsidR="00D83B26" w:rsidRPr="00507C92" w:rsidRDefault="00D83B26" w:rsidP="00D83B26">
      <w:pPr>
        <w:tabs>
          <w:tab w:val="left" w:pos="4575"/>
        </w:tabs>
        <w:spacing w:after="0" w:line="240" w:lineRule="auto"/>
        <w:jc w:val="both"/>
        <w:rPr>
          <w:rFonts w:ascii="Arial" w:hAnsi="Arial" w:cs="Arial"/>
          <w:b/>
          <w:i/>
        </w:rPr>
      </w:pPr>
      <w:r w:rsidRPr="00826B58">
        <w:rPr>
          <w:rFonts w:ascii="Arial" w:hAnsi="Arial" w:cs="Arial"/>
          <w:i/>
        </w:rPr>
        <w:t>Kata−k</w:t>
      </w:r>
      <w:r>
        <w:rPr>
          <w:rFonts w:ascii="Arial" w:hAnsi="Arial" w:cs="Arial"/>
          <w:i/>
        </w:rPr>
        <w:t xml:space="preserve">ata </w:t>
      </w:r>
      <w:proofErr w:type="spellStart"/>
      <w:r>
        <w:rPr>
          <w:rFonts w:ascii="Arial" w:hAnsi="Arial" w:cs="Arial"/>
          <w:i/>
        </w:rPr>
        <w:t>kunci</w:t>
      </w:r>
      <w:proofErr w:type="spellEnd"/>
      <w:r>
        <w:rPr>
          <w:rFonts w:ascii="Arial" w:hAnsi="Arial" w:cs="Arial"/>
          <w:i/>
        </w:rPr>
        <w:t xml:space="preserve">: </w:t>
      </w:r>
      <w:r w:rsidRPr="00507C92">
        <w:rPr>
          <w:rFonts w:ascii="Arial" w:hAnsi="Arial" w:cs="Arial"/>
          <w:b/>
          <w:i/>
          <w:lang w:val="id-ID"/>
        </w:rPr>
        <w:t xml:space="preserve">manajemen, </w:t>
      </w:r>
      <w:proofErr w:type="spellStart"/>
      <w:r w:rsidRPr="00507C92">
        <w:rPr>
          <w:rFonts w:ascii="Arial" w:hAnsi="Arial" w:cs="Arial"/>
          <w:b/>
          <w:i/>
        </w:rPr>
        <w:t>pendidikan</w:t>
      </w:r>
      <w:proofErr w:type="spellEnd"/>
      <w:r w:rsidRPr="00507C92">
        <w:rPr>
          <w:rFonts w:ascii="Arial" w:hAnsi="Arial" w:cs="Arial"/>
          <w:b/>
          <w:i/>
        </w:rPr>
        <w:t xml:space="preserve"> </w:t>
      </w:r>
      <w:proofErr w:type="spellStart"/>
      <w:r w:rsidRPr="00507C92">
        <w:rPr>
          <w:rFonts w:ascii="Arial" w:hAnsi="Arial" w:cs="Arial"/>
          <w:b/>
          <w:i/>
        </w:rPr>
        <w:t>inklusif</w:t>
      </w:r>
      <w:proofErr w:type="spellEnd"/>
    </w:p>
    <w:p w:rsidR="00D83B26" w:rsidRDefault="00D83B26" w:rsidP="00D83B26">
      <w:pPr>
        <w:tabs>
          <w:tab w:val="left" w:pos="4575"/>
        </w:tabs>
        <w:spacing w:before="93"/>
        <w:ind w:right="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CA6F1A" w:rsidRDefault="00D83B26">
      <w:bookmarkStart w:id="0" w:name="_GoBack"/>
      <w:bookmarkEnd w:id="0"/>
    </w:p>
    <w:sectPr w:rsidR="00CA6F1A" w:rsidSect="00D83B26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26"/>
    <w:rsid w:val="001E2359"/>
    <w:rsid w:val="00604437"/>
    <w:rsid w:val="00D8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2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3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2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3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AdibServer</dc:creator>
  <cp:lastModifiedBy>AdibServer</cp:lastModifiedBy>
  <cp:revision>1</cp:revision>
  <dcterms:created xsi:type="dcterms:W3CDTF">2021-10-28T08:02:00Z</dcterms:created>
  <dcterms:modified xsi:type="dcterms:W3CDTF">2021-10-28T08:03:00Z</dcterms:modified>
</cp:coreProperties>
</file>