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08" w:rsidRPr="0032521A" w:rsidRDefault="00C97108" w:rsidP="00C971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21A">
        <w:rPr>
          <w:rFonts w:ascii="Times New Roman" w:hAnsi="Times New Roman" w:cs="Times New Roman"/>
          <w:b/>
          <w:bCs/>
          <w:sz w:val="24"/>
          <w:szCs w:val="24"/>
        </w:rPr>
        <w:t xml:space="preserve">STRATEGI PEMASARAN </w:t>
      </w:r>
      <w:r w:rsidRPr="003252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EVENT MARKETING</w:t>
      </w:r>
      <w:r w:rsidRPr="0032521A">
        <w:rPr>
          <w:rFonts w:ascii="Times New Roman" w:hAnsi="Times New Roman" w:cs="Times New Roman"/>
          <w:b/>
          <w:bCs/>
          <w:sz w:val="24"/>
          <w:szCs w:val="24"/>
        </w:rPr>
        <w:t xml:space="preserve"> DALAM MENINGKATKAN </w:t>
      </w:r>
      <w:r w:rsidRPr="003252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BRAND AWARENESS</w:t>
      </w:r>
      <w:r w:rsidRPr="0032521A">
        <w:rPr>
          <w:rFonts w:ascii="Times New Roman" w:hAnsi="Times New Roman" w:cs="Times New Roman"/>
          <w:b/>
          <w:bCs/>
          <w:sz w:val="24"/>
          <w:szCs w:val="24"/>
        </w:rPr>
        <w:t xml:space="preserve"> PADA PT PEGADAIAN CABANG PALEMBANG</w:t>
      </w:r>
    </w:p>
    <w:p w:rsidR="00C97108" w:rsidRDefault="00C97108" w:rsidP="00C971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97108" w:rsidRDefault="00C97108" w:rsidP="00C971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97108" w:rsidRPr="00550269" w:rsidRDefault="00C97108" w:rsidP="00C971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Citra Putri Patricia</w:t>
      </w:r>
    </w:p>
    <w:p w:rsidR="00C97108" w:rsidRPr="00625532" w:rsidRDefault="00C97108" w:rsidP="00C97108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269">
        <w:rPr>
          <w:rFonts w:ascii="Times New Roman" w:hAnsi="Times New Roman" w:cs="Times New Roman"/>
          <w:b/>
          <w:sz w:val="24"/>
          <w:szCs w:val="24"/>
        </w:rPr>
        <w:t>20202110</w:t>
      </w:r>
      <w:r>
        <w:rPr>
          <w:rFonts w:ascii="Times New Roman" w:hAnsi="Times New Roman" w:cs="Times New Roman"/>
          <w:b/>
          <w:sz w:val="24"/>
          <w:szCs w:val="24"/>
        </w:rPr>
        <w:t>74</w:t>
      </w:r>
    </w:p>
    <w:p w:rsidR="00C97108" w:rsidRPr="00B61591" w:rsidRDefault="00C97108" w:rsidP="00C971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7108" w:rsidRPr="00805617" w:rsidRDefault="00C97108" w:rsidP="00C97108">
      <w:pPr>
        <w:tabs>
          <w:tab w:val="right" w:leader="dot" w:pos="7938"/>
        </w:tabs>
        <w:spacing w:after="0" w:line="360" w:lineRule="auto"/>
        <w:ind w:lef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C97108" w:rsidRPr="004D3D56" w:rsidRDefault="00C97108" w:rsidP="00C97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7108" w:rsidRPr="008A470F" w:rsidRDefault="00C97108" w:rsidP="00C97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591">
        <w:rPr>
          <w:rFonts w:ascii="Times New Roman" w:hAnsi="Times New Roman" w:cs="Times New Roman"/>
          <w:sz w:val="24"/>
          <w:szCs w:val="24"/>
        </w:rPr>
        <w:t>Penelitian ini bertujuan untuk menguji hipotesis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8A470F">
        <w:rPr>
          <w:rFonts w:ascii="Times New Roman" w:hAnsi="Times New Roman" w:cs="Times New Roman"/>
          <w:bCs/>
          <w:sz w:val="24"/>
          <w:szCs w:val="24"/>
        </w:rPr>
        <w:t xml:space="preserve">engaruh </w:t>
      </w:r>
      <w:r>
        <w:rPr>
          <w:rFonts w:ascii="Times New Roman" w:hAnsi="Times New Roman" w:cs="Times New Roman"/>
          <w:bCs/>
          <w:sz w:val="24"/>
          <w:szCs w:val="24"/>
        </w:rPr>
        <w:t xml:space="preserve">Keterlibatan dan Inovasi terhadap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Brand Awareness </w:t>
      </w:r>
      <w:r>
        <w:rPr>
          <w:rFonts w:ascii="Times New Roman" w:hAnsi="Times New Roman" w:cs="Times New Roman"/>
          <w:bCs/>
          <w:sz w:val="24"/>
          <w:szCs w:val="24"/>
        </w:rPr>
        <w:t>terhadap PT Pegadaian Cabang Palembang</w:t>
      </w:r>
      <w:r w:rsidRPr="00B61591">
        <w:rPr>
          <w:rFonts w:ascii="Times New Roman" w:hAnsi="Times New Roman" w:cs="Times New Roman"/>
          <w:sz w:val="24"/>
          <w:szCs w:val="24"/>
        </w:rPr>
        <w:t xml:space="preserve">. Teknik pengambilan sampel </w:t>
      </w:r>
      <w:r>
        <w:rPr>
          <w:rFonts w:ascii="Times New Roman" w:hAnsi="Times New Roman" w:cs="Times New Roman"/>
          <w:sz w:val="24"/>
          <w:szCs w:val="24"/>
        </w:rPr>
        <w:t>menggunakan rumus slovin dengan</w:t>
      </w:r>
      <w:r w:rsidRPr="00B61591">
        <w:rPr>
          <w:rFonts w:ascii="Times New Roman" w:hAnsi="Times New Roman" w:cs="Times New Roman"/>
          <w:sz w:val="24"/>
          <w:szCs w:val="24"/>
        </w:rPr>
        <w:t xml:space="preserve"> jumlah sampel sebanyak </w:t>
      </w:r>
      <w:r>
        <w:rPr>
          <w:rFonts w:ascii="Times New Roman" w:hAnsi="Times New Roman" w:cs="Times New Roman"/>
          <w:sz w:val="24"/>
          <w:szCs w:val="24"/>
        </w:rPr>
        <w:t>83</w:t>
      </w:r>
      <w:r w:rsidRPr="00B61591">
        <w:rPr>
          <w:rFonts w:ascii="Times New Roman" w:hAnsi="Times New Roman" w:cs="Times New Roman"/>
          <w:sz w:val="24"/>
          <w:szCs w:val="24"/>
        </w:rPr>
        <w:t xml:space="preserve"> responden. </w:t>
      </w:r>
      <w:r>
        <w:rPr>
          <w:rFonts w:ascii="Times New Roman" w:hAnsi="Times New Roman" w:cs="Times New Roman"/>
          <w:sz w:val="24"/>
          <w:szCs w:val="24"/>
        </w:rPr>
        <w:t xml:space="preserve">Teknik analisis data menggunakan </w:t>
      </w:r>
      <w:r w:rsidRPr="00B61591">
        <w:rPr>
          <w:rFonts w:ascii="Times New Roman" w:hAnsi="Times New Roman" w:cs="Times New Roman"/>
          <w:sz w:val="24"/>
          <w:szCs w:val="24"/>
        </w:rPr>
        <w:t>uji instrumen</w:t>
      </w:r>
      <w:r>
        <w:rPr>
          <w:rFonts w:ascii="Times New Roman" w:hAnsi="Times New Roman" w:cs="Times New Roman"/>
          <w:sz w:val="24"/>
          <w:szCs w:val="24"/>
        </w:rPr>
        <w:t xml:space="preserve"> yaitu </w:t>
      </w:r>
      <w:r w:rsidRPr="00B61591">
        <w:rPr>
          <w:rFonts w:ascii="Times New Roman" w:hAnsi="Times New Roman" w:cs="Times New Roman"/>
          <w:sz w:val="24"/>
          <w:szCs w:val="24"/>
        </w:rPr>
        <w:t>validitas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591">
        <w:rPr>
          <w:rFonts w:ascii="Times New Roman" w:hAnsi="Times New Roman" w:cs="Times New Roman"/>
          <w:sz w:val="24"/>
          <w:szCs w:val="24"/>
        </w:rPr>
        <w:t>dan realiabilitas</w:t>
      </w:r>
      <w:r>
        <w:rPr>
          <w:rFonts w:ascii="Times New Roman" w:hAnsi="Times New Roman" w:cs="Times New Roman"/>
          <w:sz w:val="24"/>
          <w:szCs w:val="24"/>
        </w:rPr>
        <w:t>, u</w:t>
      </w:r>
      <w:r w:rsidRPr="00B61591">
        <w:rPr>
          <w:rFonts w:ascii="Times New Roman" w:hAnsi="Times New Roman" w:cs="Times New Roman"/>
          <w:sz w:val="24"/>
          <w:szCs w:val="24"/>
        </w:rPr>
        <w:t>ji asumsi klasik yaitu uji normalitas, uji multikolinieritas dan uji heteroskedasitas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1591">
        <w:rPr>
          <w:rFonts w:ascii="Times New Roman" w:hAnsi="Times New Roman" w:cs="Times New Roman"/>
          <w:sz w:val="24"/>
          <w:szCs w:val="24"/>
        </w:rPr>
        <w:t>analisis regresi linier berganda</w:t>
      </w:r>
      <w:r>
        <w:rPr>
          <w:rFonts w:ascii="Times New Roman" w:hAnsi="Times New Roman" w:cs="Times New Roman"/>
          <w:sz w:val="24"/>
          <w:szCs w:val="24"/>
        </w:rPr>
        <w:t xml:space="preserve"> yaitu analisis koefisien korelasi dan </w:t>
      </w:r>
      <w:r w:rsidRPr="00B61591">
        <w:rPr>
          <w:rFonts w:ascii="Times New Roman" w:hAnsi="Times New Roman" w:cs="Times New Roman"/>
          <w:sz w:val="24"/>
          <w:szCs w:val="24"/>
        </w:rPr>
        <w:t>analisis koefisiensi determinas</w:t>
      </w:r>
      <w:r>
        <w:rPr>
          <w:rFonts w:ascii="Times New Roman" w:hAnsi="Times New Roman" w:cs="Times New Roman"/>
          <w:sz w:val="24"/>
          <w:szCs w:val="24"/>
        </w:rPr>
        <w:t>i serta u</w:t>
      </w:r>
      <w:r w:rsidRPr="00B61591">
        <w:rPr>
          <w:rFonts w:ascii="Times New Roman" w:hAnsi="Times New Roman" w:cs="Times New Roman"/>
          <w:sz w:val="24"/>
          <w:szCs w:val="24"/>
        </w:rPr>
        <w:t xml:space="preserve">ji hipotesis yaitu uji t dan uji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B615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7108" w:rsidRDefault="00C97108" w:rsidP="00C97108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B61591">
        <w:rPr>
          <w:rFonts w:ascii="Times New Roman" w:hAnsi="Times New Roman" w:cs="Times New Roman"/>
          <w:sz w:val="24"/>
          <w:szCs w:val="24"/>
        </w:rPr>
        <w:t xml:space="preserve">Hasil uji menyimpulkan secara parsial </w:t>
      </w:r>
      <w:r>
        <w:rPr>
          <w:rFonts w:ascii="Times New Roman" w:hAnsi="Times New Roman" w:cs="Times New Roman"/>
          <w:sz w:val="24"/>
          <w:szCs w:val="24"/>
        </w:rPr>
        <w:t>variabel Keterlibatan</w:t>
      </w:r>
      <w:r w:rsidRPr="00B61591">
        <w:rPr>
          <w:rFonts w:ascii="Times New Roman" w:hAnsi="Times New Roman" w:cs="Times New Roman"/>
          <w:sz w:val="24"/>
          <w:szCs w:val="24"/>
        </w:rPr>
        <w:t xml:space="preserve"> (X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615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591">
        <w:rPr>
          <w:rFonts w:ascii="Times New Roman" w:hAnsi="Times New Roman" w:cs="Times New Roman"/>
          <w:sz w:val="24"/>
          <w:szCs w:val="24"/>
        </w:rPr>
        <w:t xml:space="preserve">berpengaruh signifikan terhadap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Brand Awareness </w:t>
      </w:r>
      <w:r w:rsidRPr="00B61591">
        <w:rPr>
          <w:rFonts w:ascii="Times New Roman" w:hAnsi="Times New Roman" w:cs="Times New Roman"/>
          <w:sz w:val="24"/>
          <w:szCs w:val="24"/>
        </w:rPr>
        <w:t xml:space="preserve">(Y)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r>
        <w:rPr>
          <w:rFonts w:ascii="Times New Roman" w:hAnsi="Times New Roman" w:cs="Times New Roman"/>
          <w:bCs/>
          <w:sz w:val="24"/>
          <w:szCs w:val="24"/>
        </w:rPr>
        <w:t>PT Pegadaian Cabang Palembang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591">
        <w:rPr>
          <w:rFonts w:ascii="Times New Roman" w:hAnsi="Times New Roman" w:cs="Times New Roman"/>
          <w:sz w:val="24"/>
          <w:szCs w:val="24"/>
        </w:rPr>
        <w:t>dengan nilai signifikan 0,</w:t>
      </w:r>
      <w:r>
        <w:rPr>
          <w:rFonts w:ascii="Times New Roman" w:hAnsi="Times New Roman" w:cs="Times New Roman"/>
          <w:sz w:val="24"/>
          <w:szCs w:val="24"/>
        </w:rPr>
        <w:t>001</w:t>
      </w:r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&lt; </w:t>
      </w:r>
      <w:r w:rsidRPr="00B61591">
        <w:rPr>
          <w:rFonts w:ascii="Times New Roman" w:hAnsi="Times New Roman" w:cs="Times New Roman"/>
          <w:sz w:val="24"/>
          <w:szCs w:val="24"/>
        </w:rPr>
        <w:t>0,05,</w:t>
      </w:r>
      <w:r>
        <w:rPr>
          <w:rFonts w:ascii="Times New Roman" w:hAnsi="Times New Roman" w:cs="Times New Roman"/>
          <w:sz w:val="24"/>
          <w:szCs w:val="24"/>
        </w:rPr>
        <w:t xml:space="preserve"> variabel</w:t>
      </w:r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Inovasi</w:t>
      </w:r>
      <w:r w:rsidRPr="00B61591">
        <w:rPr>
          <w:rFonts w:ascii="Times New Roman" w:hAnsi="Times New Roman" w:cs="Times New Roman"/>
          <w:sz w:val="24"/>
          <w:szCs w:val="24"/>
        </w:rPr>
        <w:t xml:space="preserve"> (X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1591">
        <w:rPr>
          <w:rFonts w:ascii="Times New Roman" w:hAnsi="Times New Roman" w:cs="Times New Roman"/>
          <w:sz w:val="24"/>
          <w:szCs w:val="24"/>
        </w:rPr>
        <w:t xml:space="preserve">) berpengaruh signifikan terhadap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Brand Awareness </w:t>
      </w:r>
      <w:r w:rsidRPr="00B61591">
        <w:rPr>
          <w:rFonts w:ascii="Times New Roman" w:hAnsi="Times New Roman" w:cs="Times New Roman"/>
          <w:sz w:val="24"/>
          <w:szCs w:val="24"/>
        </w:rPr>
        <w:t xml:space="preserve">(Y)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r>
        <w:rPr>
          <w:rFonts w:ascii="Times New Roman" w:hAnsi="Times New Roman" w:cs="Times New Roman"/>
          <w:bCs/>
          <w:sz w:val="24"/>
          <w:szCs w:val="24"/>
        </w:rPr>
        <w:t>PT Pegadaian Cabang Palembang</w:t>
      </w:r>
      <w:r w:rsidRPr="00B61591">
        <w:rPr>
          <w:rFonts w:ascii="Times New Roman" w:hAnsi="Times New Roman" w:cs="Times New Roman"/>
          <w:sz w:val="24"/>
          <w:szCs w:val="24"/>
        </w:rPr>
        <w:t xml:space="preserve"> dengan nilai signifikan 0,</w:t>
      </w:r>
      <w:r>
        <w:rPr>
          <w:rFonts w:ascii="Times New Roman" w:hAnsi="Times New Roman" w:cs="Times New Roman"/>
          <w:sz w:val="24"/>
          <w:szCs w:val="24"/>
        </w:rPr>
        <w:t>005</w:t>
      </w:r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</w:t>
      </w:r>
      <w:r w:rsidRPr="00B61591">
        <w:rPr>
          <w:rFonts w:ascii="Times New Roman" w:hAnsi="Times New Roman" w:cs="Times New Roman"/>
          <w:sz w:val="24"/>
          <w:szCs w:val="24"/>
        </w:rPr>
        <w:t xml:space="preserve"> 0,05</w:t>
      </w:r>
      <w:r>
        <w:rPr>
          <w:rFonts w:ascii="Times New Roman" w:hAnsi="Times New Roman" w:cs="Times New Roman"/>
          <w:sz w:val="24"/>
          <w:szCs w:val="24"/>
        </w:rPr>
        <w:t xml:space="preserve"> dan h</w:t>
      </w:r>
      <w:r w:rsidRPr="00B61591">
        <w:rPr>
          <w:rFonts w:ascii="Times New Roman" w:hAnsi="Times New Roman" w:cs="Times New Roman"/>
          <w:sz w:val="24"/>
          <w:szCs w:val="24"/>
        </w:rPr>
        <w:t>asil uji F secara simultan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591">
        <w:rPr>
          <w:rFonts w:ascii="Times New Roman" w:hAnsi="Times New Roman" w:cs="Times New Roman"/>
          <w:sz w:val="24"/>
          <w:szCs w:val="24"/>
        </w:rPr>
        <w:t>diperoleh nilai signifikan 0,000 &lt; 0,05</w:t>
      </w:r>
      <w:r>
        <w:rPr>
          <w:rFonts w:ascii="Times New Roman" w:hAnsi="Times New Roman" w:cs="Times New Roman"/>
          <w:sz w:val="24"/>
          <w:szCs w:val="24"/>
        </w:rPr>
        <w:t xml:space="preserve"> dapat </w:t>
      </w:r>
      <w:r w:rsidRPr="00B61591">
        <w:rPr>
          <w:rFonts w:ascii="Times New Roman" w:hAnsi="Times New Roman" w:cs="Times New Roman"/>
          <w:sz w:val="24"/>
          <w:szCs w:val="24"/>
        </w:rPr>
        <w:t xml:space="preserve">disimpulkan bahwa ada pengaruh yang signifikan secara simultan </w:t>
      </w:r>
      <w:r>
        <w:rPr>
          <w:rFonts w:ascii="Times New Roman" w:hAnsi="Times New Roman" w:cs="Times New Roman"/>
          <w:sz w:val="24"/>
          <w:szCs w:val="24"/>
        </w:rPr>
        <w:t>Keterlibatan</w:t>
      </w:r>
      <w:r w:rsidRPr="00B61591">
        <w:rPr>
          <w:rFonts w:ascii="Times New Roman" w:hAnsi="Times New Roman" w:cs="Times New Roman"/>
          <w:sz w:val="24"/>
          <w:szCs w:val="24"/>
        </w:rPr>
        <w:t xml:space="preserve"> (X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615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591">
        <w:rPr>
          <w:rFonts w:ascii="Times New Roman" w:hAnsi="Times New Roman" w:cs="Times New Roman"/>
          <w:sz w:val="24"/>
          <w:szCs w:val="24"/>
        </w:rPr>
        <w:t xml:space="preserve">berpengaruh signifikan terhadap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Brand Awareness </w:t>
      </w:r>
      <w:r w:rsidRPr="00B61591">
        <w:rPr>
          <w:rFonts w:ascii="Times New Roman" w:hAnsi="Times New Roman" w:cs="Times New Roman"/>
          <w:sz w:val="24"/>
          <w:szCs w:val="24"/>
        </w:rPr>
        <w:t xml:space="preserve">(Y)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r>
        <w:rPr>
          <w:rFonts w:ascii="Times New Roman" w:hAnsi="Times New Roman" w:cs="Times New Roman"/>
          <w:bCs/>
          <w:sz w:val="24"/>
          <w:szCs w:val="24"/>
        </w:rPr>
        <w:t>PT Pegadaian Cabang Palembang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7108" w:rsidRDefault="00C97108" w:rsidP="00C97108">
      <w:pPr>
        <w:spacing w:after="0" w:line="480" w:lineRule="auto"/>
        <w:ind w:left="-5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Kata Kun</w:t>
      </w:r>
      <w:r w:rsidRPr="00C335A8">
        <w:rPr>
          <w:rFonts w:ascii="Times New Roman" w:eastAsia="Times New Roman" w:hAnsi="Times New Roman" w:cs="Times New Roman"/>
          <w:b/>
          <w:sz w:val="24"/>
          <w:szCs w:val="24"/>
        </w:rPr>
        <w:t>ci</w:t>
      </w:r>
      <w:r w:rsidRPr="00C335A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Keterlibatan, Inovasi,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Brand Awareness</w:t>
      </w:r>
    </w:p>
    <w:p w:rsidR="00AC20A2" w:rsidRDefault="00AC20A2">
      <w:bookmarkStart w:id="0" w:name="_GoBack"/>
      <w:bookmarkEnd w:id="0"/>
    </w:p>
    <w:sectPr w:rsidR="00AC20A2" w:rsidSect="001934E2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08"/>
    <w:rsid w:val="001934E2"/>
    <w:rsid w:val="00AC20A2"/>
    <w:rsid w:val="00C97108"/>
    <w:rsid w:val="00DE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108"/>
    <w:pPr>
      <w:spacing w:after="200" w:line="276" w:lineRule="auto"/>
      <w:jc w:val="left"/>
    </w:pPr>
    <w:rPr>
      <w:rFonts w:asciiTheme="minorHAnsi" w:hAnsiTheme="minorHAnsi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108"/>
    <w:pPr>
      <w:spacing w:after="200" w:line="276" w:lineRule="auto"/>
      <w:jc w:val="left"/>
    </w:pPr>
    <w:rPr>
      <w:rFonts w:asciiTheme="minorHAnsi" w:hAnsiTheme="minorHAnsi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Derans1</dc:creator>
  <cp:lastModifiedBy>Derans1</cp:lastModifiedBy>
  <cp:revision>1</cp:revision>
  <dcterms:created xsi:type="dcterms:W3CDTF">2024-07-25T09:10:00Z</dcterms:created>
  <dcterms:modified xsi:type="dcterms:W3CDTF">2024-07-25T09:11:00Z</dcterms:modified>
</cp:coreProperties>
</file>